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81" w:rsidRPr="00526AF8" w:rsidRDefault="00F23981" w:rsidP="00362892">
      <w:pPr>
        <w:rPr>
          <w:b/>
        </w:rPr>
      </w:pPr>
    </w:p>
    <w:p w:rsidR="00362892" w:rsidRDefault="00362892" w:rsidP="00362892"/>
    <w:p w:rsidR="00362892" w:rsidRPr="00137742" w:rsidRDefault="00362892" w:rsidP="00137742">
      <w:pPr>
        <w:jc w:val="center"/>
        <w:rPr>
          <w:rFonts w:ascii="Berlin Sans FB Demi" w:hAnsi="Berlin Sans FB Demi"/>
          <w:sz w:val="44"/>
          <w:szCs w:val="44"/>
        </w:rPr>
      </w:pPr>
      <w:r w:rsidRPr="00137742">
        <w:rPr>
          <w:rFonts w:ascii="Berlin Sans FB Demi" w:hAnsi="Berlin Sans FB Demi"/>
          <w:sz w:val="44"/>
          <w:szCs w:val="44"/>
        </w:rPr>
        <w:t>COME POSSIAMO SALVARE LA TERRA</w:t>
      </w:r>
    </w:p>
    <w:p w:rsidR="00362892" w:rsidRDefault="00362892" w:rsidP="00362892"/>
    <w:p w:rsidR="00362892" w:rsidRPr="00137742" w:rsidRDefault="00362892" w:rsidP="00137742">
      <w:pPr>
        <w:jc w:val="center"/>
        <w:rPr>
          <w:b/>
          <w:sz w:val="44"/>
          <w:szCs w:val="44"/>
        </w:rPr>
      </w:pPr>
      <w:r w:rsidRPr="00137742">
        <w:rPr>
          <w:b/>
          <w:sz w:val="44"/>
          <w:szCs w:val="44"/>
        </w:rPr>
        <w:t>PROBLEM SOLVING</w:t>
      </w:r>
    </w:p>
    <w:p w:rsidR="00362892" w:rsidRDefault="00362892" w:rsidP="00362892"/>
    <w:p w:rsidR="00362892" w:rsidRDefault="00362892" w:rsidP="00362892">
      <w:r>
        <w:t xml:space="preserve">Le attività si sono svolte lavorando in classi aperte coinvolgendo alcuni bambini  con difficoltà di apprendimento.  Per </w:t>
      </w:r>
      <w:r w:rsidR="00526AF8">
        <w:t>stimolare</w:t>
      </w:r>
      <w:r>
        <w:t xml:space="preserve"> in maniera attiva i bambini sono stati usate metodologie mirate tra cui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” ,  “Peer </w:t>
      </w:r>
      <w:proofErr w:type="spellStart"/>
      <w:r>
        <w:t>education</w:t>
      </w:r>
      <w:proofErr w:type="spellEnd"/>
      <w:r>
        <w:t xml:space="preserve">” , “Cooperative </w:t>
      </w:r>
      <w:proofErr w:type="spellStart"/>
      <w:r>
        <w:t>learning</w:t>
      </w:r>
      <w:proofErr w:type="spellEnd"/>
      <w:r>
        <w:t>”.</w:t>
      </w:r>
    </w:p>
    <w:p w:rsidR="00362892" w:rsidRDefault="00362892" w:rsidP="00362892">
      <w:r>
        <w:t xml:space="preserve">L’ambiente d’apprendimento </w:t>
      </w:r>
      <w:r w:rsidR="00526AF8">
        <w:t>con la mediazione da parte dell’insegnante consente di far rielaborare ai bambini, anche attraverso il gioco simbolico, esperienze significative anche per i bambini più piccoli….</w:t>
      </w:r>
    </w:p>
    <w:p w:rsidR="00526AF8" w:rsidRDefault="00526AF8" w:rsidP="00362892"/>
    <w:p w:rsidR="00526AF8" w:rsidRPr="00526AF8" w:rsidRDefault="00526AF8" w:rsidP="00526AF8">
      <w:pPr>
        <w:jc w:val="center"/>
        <w:rPr>
          <w:b/>
          <w:sz w:val="40"/>
          <w:szCs w:val="40"/>
          <w:u w:val="single"/>
        </w:rPr>
      </w:pPr>
      <w:r w:rsidRPr="00526AF8">
        <w:rPr>
          <w:b/>
          <w:sz w:val="40"/>
          <w:szCs w:val="40"/>
          <w:u w:val="single"/>
        </w:rPr>
        <w:t>PROBLEM SOLVING</w:t>
      </w:r>
    </w:p>
    <w:p w:rsidR="00526AF8" w:rsidRPr="00137742" w:rsidRDefault="00526AF8" w:rsidP="00137742">
      <w:pPr>
        <w:jc w:val="center"/>
        <w:rPr>
          <w:b/>
          <w:i/>
          <w:sz w:val="52"/>
          <w:szCs w:val="52"/>
        </w:rPr>
      </w:pPr>
      <w:r w:rsidRPr="00137742">
        <w:rPr>
          <w:b/>
          <w:i/>
          <w:sz w:val="52"/>
          <w:szCs w:val="52"/>
        </w:rPr>
        <w:t>“Come possiamo salvare la terra”</w:t>
      </w:r>
    </w:p>
    <w:p w:rsidR="00526AF8" w:rsidRPr="00137742" w:rsidRDefault="00137742" w:rsidP="00137742">
      <w:pPr>
        <w:rPr>
          <w:rFonts w:ascii="Arial Rounded MT Bold" w:hAnsi="Arial Rounded MT Bold"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</w:t>
      </w:r>
      <w:bookmarkStart w:id="0" w:name="_GoBack"/>
      <w:bookmarkEnd w:id="0"/>
      <w:r w:rsidR="00526AF8" w:rsidRPr="00137742">
        <w:rPr>
          <w:b/>
          <w:i/>
          <w:sz w:val="40"/>
          <w:szCs w:val="40"/>
        </w:rPr>
        <w:t>“…</w:t>
      </w:r>
      <w:r w:rsidR="00526AF8" w:rsidRPr="00137742">
        <w:rPr>
          <w:rFonts w:ascii="Arial Rounded MT Bold" w:hAnsi="Arial Rounded MT Bold"/>
          <w:i/>
          <w:sz w:val="40"/>
          <w:szCs w:val="40"/>
        </w:rPr>
        <w:t>Noi possiamo salvare la nostra terra…</w:t>
      </w:r>
    </w:p>
    <w:p w:rsidR="00526AF8" w:rsidRPr="00137742" w:rsidRDefault="00526AF8" w:rsidP="00137742">
      <w:pPr>
        <w:pStyle w:val="Paragrafoelenco"/>
        <w:numPr>
          <w:ilvl w:val="0"/>
          <w:numId w:val="1"/>
        </w:numPr>
        <w:rPr>
          <w:rFonts w:ascii="Arial Rounded MT Bold" w:hAnsi="Arial Rounded MT Bold"/>
          <w:i/>
          <w:sz w:val="40"/>
          <w:szCs w:val="40"/>
        </w:rPr>
      </w:pPr>
      <w:r w:rsidRPr="00137742">
        <w:rPr>
          <w:rFonts w:ascii="Arial Rounded MT Bold" w:hAnsi="Arial Rounded MT Bold"/>
          <w:i/>
          <w:sz w:val="40"/>
          <w:szCs w:val="40"/>
        </w:rPr>
        <w:t>Possiamo dare un altro po’ di acque alle verdure…Invece di dare concimi “CHIMICHI”…E non dobbiamo avere fretta ….</w:t>
      </w:r>
    </w:p>
    <w:p w:rsidR="00526AF8" w:rsidRPr="00137742" w:rsidRDefault="00526AF8" w:rsidP="00137742">
      <w:pPr>
        <w:pStyle w:val="Paragrafoelenco"/>
        <w:numPr>
          <w:ilvl w:val="0"/>
          <w:numId w:val="1"/>
        </w:numPr>
        <w:rPr>
          <w:rFonts w:ascii="Arial Rounded MT Bold" w:hAnsi="Arial Rounded MT Bold"/>
          <w:i/>
          <w:sz w:val="40"/>
          <w:szCs w:val="40"/>
        </w:rPr>
      </w:pPr>
      <w:r w:rsidRPr="00137742">
        <w:rPr>
          <w:rFonts w:ascii="Arial Rounded MT Bold" w:hAnsi="Arial Rounded MT Bold"/>
          <w:i/>
          <w:sz w:val="40"/>
          <w:szCs w:val="40"/>
        </w:rPr>
        <w:t>Non dobbiamo buttare le lattine negli scogli se no poi le onde le portano e i pesci soffocano…E anche le buste perché i pesci le mangiano e muoiono…I “DEPURATORNI”</w:t>
      </w:r>
      <w:r w:rsidR="004026BD" w:rsidRPr="00137742">
        <w:rPr>
          <w:rFonts w:ascii="Arial Rounded MT Bold" w:hAnsi="Arial Rounded MT Bold"/>
          <w:i/>
          <w:sz w:val="40"/>
          <w:szCs w:val="40"/>
        </w:rPr>
        <w:t xml:space="preserve"> devono funzionare perché puliscono l’acqua spora delle cacche…E poi le </w:t>
      </w:r>
      <w:r w:rsidR="004026BD" w:rsidRPr="00137742">
        <w:rPr>
          <w:rFonts w:ascii="Arial Rounded MT Bold" w:hAnsi="Arial Rounded MT Bold"/>
          <w:i/>
          <w:sz w:val="40"/>
          <w:szCs w:val="40"/>
        </w:rPr>
        <w:lastRenderedPageBreak/>
        <w:t>fabbriche invece di buttare in acqua le cose che non servono…Allora le mettono in un altro posto…”SCORNIE” si devono raccogliere.</w:t>
      </w:r>
    </w:p>
    <w:p w:rsidR="004026BD" w:rsidRPr="00137742" w:rsidRDefault="004026BD" w:rsidP="00137742">
      <w:pPr>
        <w:pStyle w:val="Paragrafoelenco"/>
        <w:numPr>
          <w:ilvl w:val="0"/>
          <w:numId w:val="1"/>
        </w:numPr>
        <w:rPr>
          <w:rFonts w:ascii="Arial Rounded MT Bold" w:hAnsi="Arial Rounded MT Bold"/>
          <w:i/>
          <w:sz w:val="40"/>
          <w:szCs w:val="40"/>
        </w:rPr>
      </w:pPr>
      <w:r w:rsidRPr="00137742">
        <w:rPr>
          <w:rFonts w:ascii="Arial Rounded MT Bold" w:hAnsi="Arial Rounded MT Bold"/>
          <w:i/>
          <w:sz w:val="40"/>
          <w:szCs w:val="40"/>
        </w:rPr>
        <w:t xml:space="preserve">L’ossigeno è prezioso e ci fa respirare …I fumi delle fabbriche e delle macchine fanno male…sono inquinamento, “NIDRIDE CARBONICA”…Possiamo usare l’”ELETTROLOGIA” …Mio nonno ha la macchina </w:t>
      </w:r>
      <w:r w:rsidR="00137742">
        <w:rPr>
          <w:rFonts w:ascii="Arial Rounded MT Bold" w:hAnsi="Arial Rounded MT Bold"/>
          <w:i/>
          <w:sz w:val="40"/>
          <w:szCs w:val="40"/>
        </w:rPr>
        <w:t xml:space="preserve">elettrica ..Non fa fumo…Funziona </w:t>
      </w:r>
      <w:r w:rsidRPr="00137742">
        <w:rPr>
          <w:rFonts w:ascii="Arial Rounded MT Bold" w:hAnsi="Arial Rounded MT Bold"/>
          <w:i/>
          <w:sz w:val="40"/>
          <w:szCs w:val="40"/>
        </w:rPr>
        <w:t>a batterie…</w:t>
      </w:r>
    </w:p>
    <w:p w:rsidR="00526AF8" w:rsidRPr="00137742" w:rsidRDefault="00526AF8" w:rsidP="00137742">
      <w:pPr>
        <w:pStyle w:val="Paragrafoelenco"/>
        <w:ind w:left="1080"/>
        <w:rPr>
          <w:rFonts w:ascii="Arial Rounded MT Bold" w:hAnsi="Arial Rounded MT Bold"/>
          <w:i/>
          <w:sz w:val="40"/>
          <w:szCs w:val="40"/>
        </w:rPr>
      </w:pPr>
      <w:r w:rsidRPr="00137742">
        <w:rPr>
          <w:rFonts w:ascii="Arial Rounded MT Bold" w:hAnsi="Arial Rounded MT Bold"/>
          <w:i/>
          <w:sz w:val="40"/>
          <w:szCs w:val="40"/>
        </w:rPr>
        <w:t xml:space="preserve"> </w:t>
      </w:r>
    </w:p>
    <w:p w:rsidR="00526AF8" w:rsidRPr="00137742" w:rsidRDefault="00526AF8" w:rsidP="00137742">
      <w:pPr>
        <w:rPr>
          <w:b/>
          <w:i/>
          <w:sz w:val="40"/>
          <w:szCs w:val="40"/>
        </w:rPr>
      </w:pPr>
    </w:p>
    <w:p w:rsidR="00526AF8" w:rsidRPr="00137742" w:rsidRDefault="00526AF8" w:rsidP="00137742">
      <w:pPr>
        <w:rPr>
          <w:i/>
        </w:rPr>
      </w:pPr>
    </w:p>
    <w:sectPr w:rsidR="00526AF8" w:rsidRPr="00137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582D"/>
    <w:multiLevelType w:val="hybridMultilevel"/>
    <w:tmpl w:val="CC4C0F96"/>
    <w:lvl w:ilvl="0" w:tplc="3ADC58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1"/>
    <w:rsid w:val="00137742"/>
    <w:rsid w:val="00362892"/>
    <w:rsid w:val="004026BD"/>
    <w:rsid w:val="00526AF8"/>
    <w:rsid w:val="00792E94"/>
    <w:rsid w:val="009952DE"/>
    <w:rsid w:val="00F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paoladaniela</dc:creator>
  <cp:lastModifiedBy>paoladaniela</cp:lastModifiedBy>
  <cp:revision>3</cp:revision>
  <dcterms:created xsi:type="dcterms:W3CDTF">2017-04-27T12:22:00Z</dcterms:created>
  <dcterms:modified xsi:type="dcterms:W3CDTF">2017-04-27T12:54:00Z</dcterms:modified>
</cp:coreProperties>
</file>